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FD" w:rsidRDefault="00BA0EFD">
      <w:pPr>
        <w:rPr>
          <w:rFonts w:ascii="Arial Narrow" w:hAnsi="Arial Narrow"/>
          <w:b/>
          <w:color w:val="2E74B5" w:themeColor="accent1" w:themeShade="BF"/>
          <w:sz w:val="32"/>
          <w:szCs w:val="32"/>
          <w:u w:val="single"/>
        </w:rPr>
      </w:pPr>
    </w:p>
    <w:p w:rsidR="00BA0EFD" w:rsidRDefault="00BA0EFD">
      <w:pPr>
        <w:rPr>
          <w:rFonts w:ascii="Arial Narrow" w:hAnsi="Arial Narrow"/>
          <w:b/>
          <w:color w:val="2E74B5" w:themeColor="accent1" w:themeShade="BF"/>
          <w:sz w:val="32"/>
          <w:szCs w:val="32"/>
          <w:u w:val="single"/>
        </w:rPr>
      </w:pPr>
    </w:p>
    <w:p w:rsidR="00BA0EFD" w:rsidRDefault="00BA0EFD">
      <w:pPr>
        <w:rPr>
          <w:rFonts w:ascii="Arial Narrow" w:hAnsi="Arial Narrow"/>
          <w:b/>
          <w:color w:val="2E74B5" w:themeColor="accent1" w:themeShade="BF"/>
          <w:sz w:val="32"/>
          <w:szCs w:val="32"/>
          <w:u w:val="single"/>
        </w:rPr>
      </w:pPr>
    </w:p>
    <w:p w:rsidR="009500C5" w:rsidRPr="00BA0EFD" w:rsidRDefault="00F66A60" w:rsidP="00BA0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color w:val="2E74B5" w:themeColor="accent1" w:themeShade="BF"/>
          <w:sz w:val="32"/>
          <w:szCs w:val="32"/>
        </w:rPr>
      </w:pPr>
      <w:r w:rsidRPr="00BA0EFD">
        <w:rPr>
          <w:rFonts w:ascii="Arial Narrow" w:hAnsi="Arial Narrow"/>
          <w:b/>
          <w:color w:val="2E74B5" w:themeColor="accent1" w:themeShade="BF"/>
          <w:sz w:val="32"/>
          <w:szCs w:val="32"/>
        </w:rPr>
        <w:t xml:space="preserve">Annexe 5 : </w:t>
      </w:r>
      <w:r w:rsidR="00D30B1E" w:rsidRPr="00BA0EFD">
        <w:rPr>
          <w:rFonts w:ascii="Arial Narrow" w:hAnsi="Arial Narrow"/>
          <w:b/>
          <w:color w:val="2E74B5" w:themeColor="accent1" w:themeShade="BF"/>
          <w:sz w:val="32"/>
          <w:szCs w:val="32"/>
        </w:rPr>
        <w:t xml:space="preserve">Procédure de demande de dérogation à l’interdiction de la voie aérienne en cas </w:t>
      </w:r>
      <w:r w:rsidR="00E9615B" w:rsidRPr="00BA0EFD">
        <w:rPr>
          <w:rFonts w:ascii="Arial Narrow" w:hAnsi="Arial Narrow"/>
          <w:b/>
          <w:color w:val="2E74B5" w:themeColor="accent1" w:themeShade="BF"/>
          <w:sz w:val="32"/>
          <w:szCs w:val="32"/>
        </w:rPr>
        <w:t xml:space="preserve">d’existence d’une </w:t>
      </w:r>
      <w:r w:rsidR="00D30B1E" w:rsidRPr="00BA0EFD">
        <w:rPr>
          <w:rFonts w:ascii="Arial Narrow" w:hAnsi="Arial Narrow"/>
          <w:b/>
          <w:color w:val="2E74B5" w:themeColor="accent1" w:themeShade="BF"/>
          <w:sz w:val="32"/>
          <w:szCs w:val="32"/>
        </w:rPr>
        <w:t>alternative ferroviaire de moins de 4 heures</w:t>
      </w:r>
      <w:r w:rsidR="000E7A28" w:rsidRPr="00BA0EFD">
        <w:rPr>
          <w:rFonts w:ascii="Arial Narrow" w:hAnsi="Arial Narrow"/>
          <w:b/>
          <w:color w:val="2E74B5" w:themeColor="accent1" w:themeShade="BF"/>
          <w:sz w:val="32"/>
          <w:szCs w:val="32"/>
        </w:rPr>
        <w:t>.</w:t>
      </w:r>
    </w:p>
    <w:p w:rsidR="00D30B1E" w:rsidRDefault="00D30B1E" w:rsidP="00D30B1E">
      <w:pPr>
        <w:spacing w:after="80"/>
        <w:jc w:val="both"/>
        <w:rPr>
          <w:rFonts w:cs="Arial"/>
          <w:sz w:val="22"/>
          <w:szCs w:val="22"/>
        </w:rPr>
      </w:pPr>
    </w:p>
    <w:p w:rsidR="00D30B1E" w:rsidRDefault="00D30B1E" w:rsidP="002F24F7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Les modalités de déplacements des missionnaires en France sont définies dans l’annexe 1 de la note missions intitulée « Conditions et modalités de règlement des frais de déplacements temporaires ».</w:t>
      </w:r>
    </w:p>
    <w:p w:rsidR="00D30B1E" w:rsidRDefault="00D30B1E" w:rsidP="002F24F7">
      <w:pPr>
        <w:spacing w:after="80"/>
        <w:jc w:val="both"/>
        <w:rPr>
          <w:rFonts w:cs="Arial"/>
          <w:sz w:val="22"/>
          <w:szCs w:val="22"/>
        </w:rPr>
      </w:pPr>
    </w:p>
    <w:p w:rsidR="00D30B1E" w:rsidRDefault="00403F17" w:rsidP="002F24F7">
      <w:pPr>
        <w:spacing w:after="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Celle-ci énonce dans son </w:t>
      </w:r>
      <w:r w:rsidR="002F24F7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rticle </w:t>
      </w:r>
      <w:r w:rsidRPr="00403F17">
        <w:rPr>
          <w:rFonts w:cs="Arial"/>
          <w:sz w:val="22"/>
          <w:szCs w:val="22"/>
        </w:rPr>
        <w:t xml:space="preserve">1.5.1.2 </w:t>
      </w:r>
      <w:r>
        <w:rPr>
          <w:rFonts w:cs="Arial"/>
          <w:sz w:val="22"/>
          <w:szCs w:val="22"/>
        </w:rPr>
        <w:t>Utilisation</w:t>
      </w:r>
      <w:r w:rsidRPr="00403F17">
        <w:rPr>
          <w:rFonts w:cs="Arial"/>
          <w:sz w:val="22"/>
          <w:szCs w:val="22"/>
        </w:rPr>
        <w:t xml:space="preserve"> de la voie aérienne</w:t>
      </w:r>
      <w:r>
        <w:rPr>
          <w:rFonts w:cs="Arial"/>
          <w:sz w:val="22"/>
          <w:szCs w:val="22"/>
        </w:rPr>
        <w:t xml:space="preserve"> que :</w:t>
      </w:r>
      <w:r w:rsidR="00D30B1E">
        <w:rPr>
          <w:rFonts w:cs="Arial"/>
          <w:sz w:val="22"/>
          <w:szCs w:val="22"/>
        </w:rPr>
        <w:t> </w:t>
      </w:r>
      <w:r w:rsidRPr="002F24F7">
        <w:rPr>
          <w:rFonts w:cs="Arial"/>
          <w:i/>
          <w:sz w:val="22"/>
          <w:szCs w:val="22"/>
        </w:rPr>
        <w:t>« l</w:t>
      </w:r>
      <w:r w:rsidR="00D30B1E" w:rsidRPr="002F24F7">
        <w:rPr>
          <w:rFonts w:cs="Arial"/>
          <w:i/>
          <w:sz w:val="22"/>
          <w:szCs w:val="22"/>
        </w:rPr>
        <w:t>orsque le segment de voyage sur le territoire national ou international, défini comme un aller ou un retour, a une durée supérieure à 4 heures en train, le missionnaire peut recourir à la réservation voie aérienne sur autorisation du responsable de sa structure</w:t>
      </w:r>
      <w:r w:rsidRPr="002F24F7">
        <w:rPr>
          <w:rFonts w:cs="Arial"/>
          <w:i/>
          <w:sz w:val="22"/>
          <w:szCs w:val="22"/>
        </w:rPr>
        <w:t> »</w:t>
      </w:r>
      <w:r w:rsidR="002F24F7" w:rsidRPr="002F24F7">
        <w:rPr>
          <w:rFonts w:cs="Arial"/>
          <w:i/>
          <w:sz w:val="22"/>
          <w:szCs w:val="22"/>
        </w:rPr>
        <w:t>.</w:t>
      </w:r>
    </w:p>
    <w:p w:rsidR="00403F17" w:rsidRDefault="00403F17" w:rsidP="00D30B1E">
      <w:pPr>
        <w:spacing w:after="80"/>
        <w:rPr>
          <w:rFonts w:cs="Arial"/>
          <w:sz w:val="22"/>
          <w:szCs w:val="22"/>
        </w:rPr>
      </w:pPr>
    </w:p>
    <w:p w:rsidR="00403F17" w:rsidRDefault="00403F17" w:rsidP="00D30B1E">
      <w:pPr>
        <w:spacing w:after="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Cette présente annexe vise à cadrer la procédure de demande de dérogation lié à cet article 1.5.1.2</w:t>
      </w:r>
    </w:p>
    <w:p w:rsidR="00D30B1E" w:rsidRDefault="00D30B1E" w:rsidP="00D30B1E">
      <w:pPr>
        <w:spacing w:after="80"/>
        <w:jc w:val="both"/>
        <w:rPr>
          <w:rFonts w:cs="Arial"/>
          <w:sz w:val="22"/>
          <w:szCs w:val="22"/>
        </w:rPr>
      </w:pPr>
    </w:p>
    <w:p w:rsidR="00D30B1E" w:rsidRPr="00D30B1E" w:rsidRDefault="00D30B1E" w:rsidP="00D30B1E">
      <w:pPr>
        <w:spacing w:after="80"/>
        <w:jc w:val="both"/>
        <w:rPr>
          <w:rFonts w:eastAsiaTheme="majorEastAsia" w:cs="Arial"/>
          <w:b/>
          <w:bCs/>
          <w:color w:val="0070C0"/>
          <w:spacing w:val="-10"/>
          <w:kern w:val="28"/>
          <w:sz w:val="26"/>
          <w:szCs w:val="26"/>
        </w:rPr>
      </w:pPr>
      <w:r w:rsidRPr="00D30B1E">
        <w:rPr>
          <w:rFonts w:eastAsiaTheme="majorEastAsia" w:cs="Arial"/>
          <w:b/>
          <w:bCs/>
          <w:color w:val="0070C0"/>
          <w:spacing w:val="-10"/>
          <w:kern w:val="28"/>
          <w:sz w:val="26"/>
          <w:szCs w:val="26"/>
        </w:rPr>
        <w:t>Avant le départ en missions</w:t>
      </w:r>
    </w:p>
    <w:p w:rsidR="00D30B1E" w:rsidRDefault="00D30B1E" w:rsidP="00D30B1E">
      <w:pPr>
        <w:widowControl/>
        <w:spacing w:line="240" w:lineRule="auto"/>
        <w:jc w:val="both"/>
      </w:pPr>
      <w:r w:rsidRPr="000E2BF5">
        <w:t xml:space="preserve"> </w:t>
      </w:r>
    </w:p>
    <w:p w:rsidR="00D30B1E" w:rsidRDefault="00D30B1E" w:rsidP="00D30B1E">
      <w:pPr>
        <w:spacing w:after="80"/>
        <w:jc w:val="both"/>
        <w:rPr>
          <w:rFonts w:cs="Arial"/>
          <w:b/>
          <w:sz w:val="24"/>
          <w:szCs w:val="20"/>
        </w:rPr>
      </w:pPr>
      <w:r w:rsidRPr="000E2BF5">
        <w:rPr>
          <w:rFonts w:cs="Arial"/>
          <w:sz w:val="22"/>
          <w:szCs w:val="22"/>
        </w:rPr>
        <w:t>Le Directeur de l’unité</w:t>
      </w:r>
      <w:r>
        <w:rPr>
          <w:rFonts w:cs="Arial"/>
          <w:sz w:val="22"/>
          <w:szCs w:val="22"/>
        </w:rPr>
        <w:t xml:space="preserve"> du missionnaire à l’origine de la demande</w:t>
      </w:r>
      <w:r w:rsidRPr="000E2BF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signe </w:t>
      </w:r>
      <w:r w:rsidRPr="00DF4552">
        <w:rPr>
          <w:rFonts w:cs="Arial"/>
          <w:sz w:val="22"/>
          <w:szCs w:val="22"/>
        </w:rPr>
        <w:t>le</w:t>
      </w:r>
      <w:r>
        <w:rPr>
          <w:rFonts w:cs="Arial"/>
          <w:sz w:val="22"/>
          <w:szCs w:val="22"/>
        </w:rPr>
        <w:t xml:space="preserve"> présent</w:t>
      </w:r>
      <w:r w:rsidRPr="00DF4552">
        <w:rPr>
          <w:rFonts w:cs="Arial"/>
          <w:sz w:val="22"/>
          <w:szCs w:val="22"/>
        </w:rPr>
        <w:t xml:space="preserve"> formula</w:t>
      </w:r>
      <w:r>
        <w:rPr>
          <w:rFonts w:cs="Arial"/>
          <w:sz w:val="22"/>
          <w:szCs w:val="22"/>
        </w:rPr>
        <w:t>ire de demande de dérogation à l’interdiction de la voie aérienne en cas d’altern</w:t>
      </w:r>
      <w:r w:rsidR="002F24F7">
        <w:rPr>
          <w:rFonts w:cs="Arial"/>
          <w:sz w:val="22"/>
          <w:szCs w:val="22"/>
        </w:rPr>
        <w:t>ative ferroviaire de moins de 4 heures</w:t>
      </w:r>
      <w:r>
        <w:rPr>
          <w:rFonts w:cs="Arial"/>
          <w:sz w:val="22"/>
          <w:szCs w:val="22"/>
        </w:rPr>
        <w:t xml:space="preserve"> et l’</w:t>
      </w:r>
      <w:r w:rsidRPr="00DF4552">
        <w:rPr>
          <w:rFonts w:cs="Arial"/>
          <w:sz w:val="22"/>
          <w:szCs w:val="22"/>
        </w:rPr>
        <w:t xml:space="preserve">adresse </w:t>
      </w:r>
      <w:r>
        <w:rPr>
          <w:rFonts w:cs="Arial"/>
          <w:sz w:val="22"/>
          <w:szCs w:val="22"/>
        </w:rPr>
        <w:t xml:space="preserve">au </w:t>
      </w:r>
      <w:r w:rsidRPr="000E2BF5">
        <w:rPr>
          <w:rFonts w:cs="Arial"/>
          <w:sz w:val="22"/>
          <w:szCs w:val="22"/>
        </w:rPr>
        <w:t xml:space="preserve">délégué(e)régional(e), </w:t>
      </w:r>
      <w:r>
        <w:rPr>
          <w:rFonts w:cs="Arial"/>
          <w:sz w:val="22"/>
          <w:szCs w:val="22"/>
        </w:rPr>
        <w:t>administrateur du siège,</w:t>
      </w:r>
      <w:r w:rsidRPr="000E2BF5">
        <w:rPr>
          <w:rFonts w:cs="Arial"/>
          <w:sz w:val="22"/>
          <w:szCs w:val="22"/>
        </w:rPr>
        <w:t xml:space="preserve"> secrétaire général de l’ANRS-MIE</w:t>
      </w:r>
      <w:r>
        <w:rPr>
          <w:rFonts w:cs="Arial"/>
          <w:sz w:val="22"/>
          <w:szCs w:val="22"/>
        </w:rPr>
        <w:t xml:space="preserve"> selon l’affectation de son unité</w:t>
      </w:r>
      <w:r w:rsidR="000E7A28">
        <w:rPr>
          <w:rFonts w:cs="Arial"/>
          <w:sz w:val="22"/>
          <w:szCs w:val="22"/>
        </w:rPr>
        <w:t xml:space="preserve"> pour approbation</w:t>
      </w:r>
      <w:r>
        <w:rPr>
          <w:rFonts w:cs="Arial"/>
          <w:sz w:val="22"/>
          <w:szCs w:val="22"/>
        </w:rPr>
        <w:t>.</w:t>
      </w:r>
    </w:p>
    <w:p w:rsidR="002F24F7" w:rsidRPr="002F24F7" w:rsidRDefault="002F24F7" w:rsidP="00D30B1E">
      <w:pPr>
        <w:spacing w:after="80"/>
        <w:jc w:val="both"/>
        <w:rPr>
          <w:rFonts w:cs="Arial"/>
          <w:sz w:val="22"/>
          <w:szCs w:val="22"/>
        </w:rPr>
      </w:pPr>
      <w:r w:rsidRPr="002F24F7">
        <w:rPr>
          <w:rFonts w:cs="Arial"/>
          <w:sz w:val="22"/>
          <w:szCs w:val="22"/>
        </w:rPr>
        <w:t xml:space="preserve">La demande de dérogation signée par le délégué régional doit être transmise </w:t>
      </w:r>
      <w:r>
        <w:rPr>
          <w:rFonts w:cs="Arial"/>
          <w:sz w:val="22"/>
          <w:szCs w:val="22"/>
        </w:rPr>
        <w:t xml:space="preserve">par mail </w:t>
      </w:r>
      <w:r w:rsidRPr="002F24F7">
        <w:rPr>
          <w:rFonts w:cs="Arial"/>
          <w:sz w:val="22"/>
          <w:szCs w:val="22"/>
        </w:rPr>
        <w:t>à FCM TRAVEL à l’appui de la demande de réservation du billet d’avion</w:t>
      </w:r>
      <w:r>
        <w:rPr>
          <w:rFonts w:cs="Arial"/>
          <w:sz w:val="22"/>
          <w:szCs w:val="22"/>
        </w:rPr>
        <w:t xml:space="preserve"> concerné</w:t>
      </w:r>
      <w:r w:rsidRPr="002F24F7">
        <w:rPr>
          <w:rFonts w:cs="Arial"/>
          <w:sz w:val="22"/>
          <w:szCs w:val="22"/>
        </w:rPr>
        <w:t>.</w:t>
      </w:r>
    </w:p>
    <w:p w:rsidR="00D30B1E" w:rsidRDefault="00D30B1E" w:rsidP="00E50380">
      <w:pPr>
        <w:spacing w:after="80"/>
        <w:jc w:val="both"/>
        <w:rPr>
          <w:rFonts w:cs="Arial"/>
          <w:b/>
          <w:sz w:val="24"/>
          <w:szCs w:val="20"/>
        </w:rPr>
      </w:pPr>
    </w:p>
    <w:p w:rsidR="00D30B1E" w:rsidRPr="00D30B1E" w:rsidRDefault="00D30B1E" w:rsidP="00D30B1E">
      <w:pPr>
        <w:pStyle w:val="Paragraphedeliste"/>
        <w:numPr>
          <w:ilvl w:val="0"/>
          <w:numId w:val="2"/>
        </w:numPr>
        <w:spacing w:after="80"/>
        <w:jc w:val="both"/>
        <w:rPr>
          <w:rFonts w:cs="Arial"/>
          <w:b/>
          <w:color w:val="2E74B5" w:themeColor="accent1" w:themeShade="BF"/>
          <w:sz w:val="22"/>
          <w:szCs w:val="20"/>
        </w:rPr>
      </w:pPr>
      <w:r w:rsidRPr="00D30B1E">
        <w:rPr>
          <w:rFonts w:cs="Arial"/>
          <w:b/>
          <w:color w:val="2E74B5" w:themeColor="accent1" w:themeShade="BF"/>
          <w:sz w:val="24"/>
          <w:szCs w:val="20"/>
          <w:u w:val="single"/>
        </w:rPr>
        <w:t>CARACTERISTIQUES DE LA MISSION CONCERNEE</w:t>
      </w:r>
    </w:p>
    <w:p w:rsidR="00D30B1E" w:rsidRDefault="00D30B1E" w:rsidP="00D30B1E">
      <w:pPr>
        <w:pStyle w:val="Default"/>
        <w:jc w:val="both"/>
        <w:rPr>
          <w:color w:val="auto"/>
          <w:sz w:val="22"/>
          <w:szCs w:val="22"/>
        </w:rPr>
      </w:pPr>
    </w:p>
    <w:p w:rsidR="00D30B1E" w:rsidRPr="00570C78" w:rsidRDefault="00D30B1E" w:rsidP="00D30B1E">
      <w:pPr>
        <w:pStyle w:val="Default"/>
        <w:numPr>
          <w:ilvl w:val="0"/>
          <w:numId w:val="1"/>
        </w:numPr>
        <w:spacing w:after="80"/>
        <w:ind w:left="714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Nom(s),</w:t>
      </w:r>
      <w:r w:rsidRPr="00570C78">
        <w:rPr>
          <w:color w:val="auto"/>
          <w:sz w:val="22"/>
          <w:szCs w:val="22"/>
        </w:rPr>
        <w:t xml:space="preserve"> prénom(s) </w:t>
      </w:r>
      <w:r>
        <w:rPr>
          <w:color w:val="auto"/>
          <w:sz w:val="22"/>
          <w:szCs w:val="22"/>
        </w:rPr>
        <w:t xml:space="preserve">et fonction(s) </w:t>
      </w:r>
      <w:r w:rsidRPr="00570C78">
        <w:rPr>
          <w:color w:val="auto"/>
          <w:sz w:val="22"/>
          <w:szCs w:val="22"/>
        </w:rPr>
        <w:t>des voyageurs :</w:t>
      </w:r>
    </w:p>
    <w:p w:rsidR="00D30B1E" w:rsidRPr="00570C78" w:rsidRDefault="00D30B1E" w:rsidP="00D30B1E">
      <w:pPr>
        <w:pStyle w:val="Default"/>
        <w:numPr>
          <w:ilvl w:val="0"/>
          <w:numId w:val="1"/>
        </w:numPr>
        <w:spacing w:after="80"/>
        <w:ind w:left="714" w:hanging="357"/>
        <w:jc w:val="both"/>
        <w:rPr>
          <w:color w:val="auto"/>
          <w:sz w:val="22"/>
          <w:szCs w:val="22"/>
        </w:rPr>
      </w:pPr>
      <w:r w:rsidRPr="00570C78">
        <w:rPr>
          <w:color w:val="auto"/>
          <w:sz w:val="22"/>
          <w:szCs w:val="22"/>
        </w:rPr>
        <w:t>Adresse où se déroulera la mission :</w:t>
      </w:r>
    </w:p>
    <w:p w:rsidR="000E7A28" w:rsidRPr="00570C78" w:rsidRDefault="000E7A28" w:rsidP="000E7A28">
      <w:pPr>
        <w:pStyle w:val="Default"/>
        <w:numPr>
          <w:ilvl w:val="0"/>
          <w:numId w:val="1"/>
        </w:numPr>
        <w:spacing w:after="80"/>
        <w:ind w:left="714" w:hanging="357"/>
        <w:jc w:val="both"/>
        <w:rPr>
          <w:color w:val="auto"/>
          <w:sz w:val="22"/>
          <w:szCs w:val="22"/>
        </w:rPr>
      </w:pPr>
      <w:r w:rsidRPr="00570C78">
        <w:rPr>
          <w:color w:val="auto"/>
          <w:sz w:val="22"/>
          <w:szCs w:val="22"/>
        </w:rPr>
        <w:t>Motif du déplacement :</w:t>
      </w:r>
    </w:p>
    <w:p w:rsidR="000E7A28" w:rsidRDefault="000E7A28" w:rsidP="000E7A28">
      <w:pPr>
        <w:pStyle w:val="Default"/>
        <w:numPr>
          <w:ilvl w:val="0"/>
          <w:numId w:val="1"/>
        </w:numPr>
        <w:spacing w:after="80"/>
        <w:ind w:left="714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Détails du vol envisagé : </w:t>
      </w:r>
    </w:p>
    <w:p w:rsidR="000E7A28" w:rsidRDefault="000E7A28" w:rsidP="000E7A28">
      <w:pPr>
        <w:pStyle w:val="Default"/>
        <w:numPr>
          <w:ilvl w:val="1"/>
          <w:numId w:val="1"/>
        </w:numPr>
        <w:spacing w:after="8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Ville de départ :</w:t>
      </w:r>
    </w:p>
    <w:p w:rsidR="000E7A28" w:rsidRDefault="000E7A28" w:rsidP="000E7A28">
      <w:pPr>
        <w:pStyle w:val="Default"/>
        <w:numPr>
          <w:ilvl w:val="1"/>
          <w:numId w:val="1"/>
        </w:numPr>
        <w:spacing w:after="8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Date et horaire aller :</w:t>
      </w:r>
    </w:p>
    <w:p w:rsidR="000E7A28" w:rsidRDefault="000E7A28" w:rsidP="000E7A28">
      <w:pPr>
        <w:pStyle w:val="Default"/>
        <w:numPr>
          <w:ilvl w:val="1"/>
          <w:numId w:val="1"/>
        </w:numPr>
        <w:spacing w:after="8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Ville d’arrivée :</w:t>
      </w:r>
    </w:p>
    <w:p w:rsidR="000E7A28" w:rsidRDefault="000E7A28" w:rsidP="000E7A28">
      <w:pPr>
        <w:pStyle w:val="Default"/>
        <w:numPr>
          <w:ilvl w:val="1"/>
          <w:numId w:val="1"/>
        </w:numPr>
        <w:spacing w:after="8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Date et horaire retour :</w:t>
      </w:r>
    </w:p>
    <w:p w:rsidR="000E7A28" w:rsidRDefault="000E7A28" w:rsidP="000E7A28">
      <w:pPr>
        <w:pStyle w:val="Default"/>
        <w:numPr>
          <w:ilvl w:val="0"/>
          <w:numId w:val="1"/>
        </w:numPr>
        <w:spacing w:after="80"/>
        <w:ind w:left="714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Alternative ferroviaire identifiée la plus proche :</w:t>
      </w:r>
    </w:p>
    <w:p w:rsidR="000E7A28" w:rsidRDefault="000E7A28" w:rsidP="000E7A28">
      <w:pPr>
        <w:pStyle w:val="Default"/>
        <w:numPr>
          <w:ilvl w:val="1"/>
          <w:numId w:val="1"/>
        </w:numPr>
        <w:spacing w:after="8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Ville de départ :</w:t>
      </w:r>
    </w:p>
    <w:p w:rsidR="000E7A28" w:rsidRDefault="000E7A28" w:rsidP="000E7A28">
      <w:pPr>
        <w:pStyle w:val="Default"/>
        <w:numPr>
          <w:ilvl w:val="1"/>
          <w:numId w:val="1"/>
        </w:numPr>
        <w:spacing w:after="8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Date et horaire aller :</w:t>
      </w:r>
    </w:p>
    <w:p w:rsidR="000E7A28" w:rsidRDefault="000E7A28" w:rsidP="000E7A28">
      <w:pPr>
        <w:pStyle w:val="Default"/>
        <w:numPr>
          <w:ilvl w:val="1"/>
          <w:numId w:val="1"/>
        </w:numPr>
        <w:spacing w:after="8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Ville d’arrivée :</w:t>
      </w:r>
    </w:p>
    <w:p w:rsidR="000E7A28" w:rsidRDefault="000E7A28" w:rsidP="000E7A28">
      <w:pPr>
        <w:pStyle w:val="Default"/>
        <w:numPr>
          <w:ilvl w:val="1"/>
          <w:numId w:val="1"/>
        </w:numPr>
        <w:spacing w:after="8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Date et horaire retour :</w:t>
      </w:r>
    </w:p>
    <w:p w:rsidR="000E7A28" w:rsidRPr="00E50380" w:rsidRDefault="000E7A28" w:rsidP="000E7A28">
      <w:pPr>
        <w:pStyle w:val="Default"/>
        <w:spacing w:after="80"/>
        <w:ind w:left="1440"/>
        <w:jc w:val="both"/>
        <w:rPr>
          <w:color w:val="auto"/>
          <w:sz w:val="22"/>
          <w:szCs w:val="22"/>
        </w:rPr>
      </w:pPr>
      <w:bookmarkStart w:id="0" w:name="_GoBack"/>
      <w:bookmarkEnd w:id="0"/>
    </w:p>
    <w:p w:rsidR="00403F17" w:rsidRDefault="00403F17" w:rsidP="00D30B1E">
      <w:pPr>
        <w:pStyle w:val="Default"/>
        <w:spacing w:after="80"/>
        <w:ind w:left="714"/>
        <w:jc w:val="both"/>
        <w:rPr>
          <w:color w:val="auto"/>
          <w:sz w:val="22"/>
          <w:szCs w:val="22"/>
        </w:rPr>
      </w:pPr>
    </w:p>
    <w:p w:rsidR="00D30B1E" w:rsidRPr="00403F17" w:rsidRDefault="00D30B1E" w:rsidP="00D30B1E">
      <w:pPr>
        <w:pStyle w:val="Paragraphedeliste"/>
        <w:numPr>
          <w:ilvl w:val="0"/>
          <w:numId w:val="2"/>
        </w:numPr>
        <w:spacing w:after="80"/>
        <w:jc w:val="both"/>
        <w:rPr>
          <w:rFonts w:cs="Arial"/>
          <w:b/>
          <w:color w:val="2E74B5" w:themeColor="accent1" w:themeShade="BF"/>
          <w:sz w:val="22"/>
          <w:szCs w:val="20"/>
        </w:rPr>
      </w:pPr>
      <w:r w:rsidRPr="00D30B1E">
        <w:rPr>
          <w:rFonts w:cs="Arial"/>
          <w:b/>
          <w:color w:val="2E74B5" w:themeColor="accent1" w:themeShade="BF"/>
          <w:sz w:val="24"/>
          <w:szCs w:val="20"/>
          <w:u w:val="single"/>
        </w:rPr>
        <w:t>MOTIF DE LA DEMANDE DE DEROGATION</w:t>
      </w:r>
    </w:p>
    <w:p w:rsidR="00403F17" w:rsidRPr="00D30B1E" w:rsidRDefault="002F24F7" w:rsidP="00403F17">
      <w:pPr>
        <w:pStyle w:val="Paragraphedeliste"/>
        <w:spacing w:after="80"/>
        <w:ind w:left="1080"/>
        <w:jc w:val="both"/>
        <w:rPr>
          <w:rFonts w:cs="Arial"/>
          <w:b/>
          <w:color w:val="2E74B5" w:themeColor="accent1" w:themeShade="BF"/>
          <w:sz w:val="22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-17145</wp:posOffset>
                </wp:positionH>
                <wp:positionV relativeFrom="paragraph">
                  <wp:posOffset>240030</wp:posOffset>
                </wp:positionV>
                <wp:extent cx="6146800" cy="946150"/>
                <wp:effectExtent l="0" t="0" r="254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B1E" w:rsidRDefault="00D30B1E" w:rsidP="00D30B1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2"/>
                              </w:rPr>
                            </w:pPr>
                            <w:r w:rsidRPr="00D30B1E">
                              <w:rPr>
                                <w:sz w:val="22"/>
                              </w:rPr>
                              <w:t>I</w:t>
                            </w:r>
                            <w:r>
                              <w:rPr>
                                <w:sz w:val="22"/>
                              </w:rPr>
                              <w:t>nsérez ici le motif de votre</w:t>
                            </w:r>
                            <w:r w:rsidRPr="00D30B1E">
                              <w:rPr>
                                <w:sz w:val="22"/>
                              </w:rPr>
                              <w:t xml:space="preserve"> demande de dérogation</w:t>
                            </w:r>
                            <w:r w:rsidR="00BA0EFD">
                              <w:rPr>
                                <w:sz w:val="22"/>
                              </w:rPr>
                              <w:t xml:space="preserve"> au recours à la voie ferroviaire</w:t>
                            </w:r>
                            <w:r>
                              <w:rPr>
                                <w:sz w:val="22"/>
                              </w:rPr>
                              <w:t> :</w:t>
                            </w:r>
                          </w:p>
                          <w:p w:rsidR="00BA0EFD" w:rsidRPr="00D30B1E" w:rsidRDefault="00BA0EFD" w:rsidP="00BA0EFD">
                            <w:pPr>
                              <w:pStyle w:val="Paragraphedeliste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.35pt;margin-top:18.9pt;width:484pt;height:7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">
                <v:textbox>
                  <w:txbxContent>
                    <w:p w:rsidR="00D30B1E" w:rsidRDefault="00D30B1E" w:rsidP="00D30B1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2"/>
                        </w:rPr>
                      </w:pPr>
                      <w:r w:rsidRPr="00D30B1E">
                        <w:rPr>
                          <w:sz w:val="22"/>
                        </w:rPr>
                        <w:t>I</w:t>
                      </w:r>
                      <w:r>
                        <w:rPr>
                          <w:sz w:val="22"/>
                        </w:rPr>
                        <w:t>nsérez ici le motif de votre</w:t>
                      </w:r>
                      <w:r w:rsidRPr="00D30B1E">
                        <w:rPr>
                          <w:sz w:val="22"/>
                        </w:rPr>
                        <w:t xml:space="preserve"> demande de dérogation</w:t>
                      </w:r>
                      <w:r w:rsidR="00BA0EFD">
                        <w:rPr>
                          <w:sz w:val="22"/>
                        </w:rPr>
                        <w:t xml:space="preserve"> au recours à la voie ferroviaire</w:t>
                      </w:r>
                      <w:r>
                        <w:rPr>
                          <w:sz w:val="22"/>
                        </w:rPr>
                        <w:t> :</w:t>
                      </w:r>
                    </w:p>
                    <w:p w:rsidR="00BA0EFD" w:rsidRPr="00D30B1E" w:rsidRDefault="00BA0EFD" w:rsidP="00BA0EFD">
                      <w:pPr>
                        <w:pStyle w:val="Paragraphedeliste"/>
                        <w:rPr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50380" w:rsidRDefault="00E50380" w:rsidP="00D30B1E"/>
    <w:p w:rsidR="00BA0EFD" w:rsidRDefault="00BA0EFD" w:rsidP="00D30B1E"/>
    <w:p w:rsidR="00D30B1E" w:rsidRDefault="00D30B1E" w:rsidP="00D30B1E"/>
    <w:p w:rsidR="00D30B1E" w:rsidRPr="00D30B1E" w:rsidRDefault="00D30B1E" w:rsidP="00D30B1E">
      <w:pPr>
        <w:pStyle w:val="Paragraphedeliste"/>
        <w:numPr>
          <w:ilvl w:val="0"/>
          <w:numId w:val="2"/>
        </w:numPr>
        <w:spacing w:after="80"/>
        <w:jc w:val="both"/>
        <w:rPr>
          <w:rFonts w:cs="Arial"/>
          <w:b/>
          <w:color w:val="0070C0"/>
          <w:sz w:val="22"/>
          <w:szCs w:val="20"/>
          <w:u w:val="single"/>
        </w:rPr>
      </w:pPr>
      <w:r w:rsidRPr="00D30B1E">
        <w:rPr>
          <w:rFonts w:cs="Arial"/>
          <w:b/>
          <w:color w:val="0070C0"/>
          <w:sz w:val="24"/>
          <w:szCs w:val="20"/>
          <w:u w:val="single"/>
        </w:rPr>
        <w:t>AVIS ET SIGNATURES</w:t>
      </w:r>
    </w:p>
    <w:p w:rsidR="00D30B1E" w:rsidRDefault="00D30B1E" w:rsidP="00D30B1E">
      <w:pPr>
        <w:spacing w:after="80"/>
        <w:jc w:val="both"/>
        <w:rPr>
          <w:rFonts w:cs="Arial"/>
          <w:b/>
          <w:sz w:val="20"/>
          <w:szCs w:val="20"/>
        </w:rPr>
      </w:pPr>
    </w:p>
    <w:tbl>
      <w:tblPr>
        <w:tblStyle w:val="Grilledutableau"/>
        <w:tblW w:w="9497" w:type="dxa"/>
        <w:tblInd w:w="279" w:type="dxa"/>
        <w:tblLook w:val="04A0" w:firstRow="1" w:lastRow="0" w:firstColumn="1" w:lastColumn="0" w:noHBand="0" w:noVBand="1"/>
      </w:tblPr>
      <w:tblGrid>
        <w:gridCol w:w="1891"/>
        <w:gridCol w:w="2787"/>
        <w:gridCol w:w="1340"/>
        <w:gridCol w:w="3479"/>
      </w:tblGrid>
      <w:tr w:rsidR="00D30B1E" w:rsidRPr="0026512A" w:rsidTr="00BA0EFD">
        <w:trPr>
          <w:trHeight w:val="211"/>
        </w:trPr>
        <w:tc>
          <w:tcPr>
            <w:tcW w:w="4678" w:type="dxa"/>
            <w:gridSpan w:val="2"/>
            <w:vMerge w:val="restart"/>
          </w:tcPr>
          <w:p w:rsidR="00D30B1E" w:rsidRPr="0026512A" w:rsidRDefault="00D30B1E" w:rsidP="009E6928">
            <w:pPr>
              <w:spacing w:after="80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D30B1E" w:rsidRPr="0026512A" w:rsidRDefault="00D30B1E" w:rsidP="009E6928">
            <w:pPr>
              <w:spacing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6512A">
              <w:rPr>
                <w:rFonts w:cs="Arial"/>
                <w:b/>
                <w:sz w:val="20"/>
                <w:szCs w:val="20"/>
              </w:rPr>
              <w:t>Le demandeur</w:t>
            </w:r>
          </w:p>
        </w:tc>
        <w:tc>
          <w:tcPr>
            <w:tcW w:w="4819" w:type="dxa"/>
            <w:gridSpan w:val="2"/>
          </w:tcPr>
          <w:p w:rsidR="00D30B1E" w:rsidRPr="0026512A" w:rsidRDefault="00D30B1E" w:rsidP="009E6928">
            <w:pPr>
              <w:spacing w:before="80"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6512A">
              <w:rPr>
                <w:rFonts w:cs="Arial"/>
                <w:b/>
                <w:sz w:val="20"/>
                <w:szCs w:val="20"/>
              </w:rPr>
              <w:t>Le Directeur de l’unité</w:t>
            </w:r>
            <w:r>
              <w:rPr>
                <w:rFonts w:cs="Arial"/>
                <w:b/>
                <w:sz w:val="20"/>
                <w:szCs w:val="20"/>
              </w:rPr>
              <w:t xml:space="preserve"> ou son représentant</w:t>
            </w:r>
          </w:p>
        </w:tc>
      </w:tr>
      <w:tr w:rsidR="00D30B1E" w:rsidRPr="0026512A" w:rsidTr="00BA0EFD">
        <w:trPr>
          <w:trHeight w:val="252"/>
        </w:trPr>
        <w:tc>
          <w:tcPr>
            <w:tcW w:w="4678" w:type="dxa"/>
            <w:gridSpan w:val="2"/>
            <w:vMerge/>
          </w:tcPr>
          <w:p w:rsidR="00D30B1E" w:rsidRPr="0026512A" w:rsidRDefault="00D30B1E" w:rsidP="009E6928">
            <w:pPr>
              <w:spacing w:after="8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:rsidR="00D30B1E" w:rsidRPr="0036101C" w:rsidRDefault="00BA0EFD" w:rsidP="009E6928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0804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B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0B1E" w:rsidRPr="0036101C">
              <w:rPr>
                <w:rFonts w:cs="Arial"/>
                <w:sz w:val="20"/>
                <w:szCs w:val="20"/>
              </w:rPr>
              <w:t xml:space="preserve"> Favorable</w:t>
            </w:r>
          </w:p>
        </w:tc>
        <w:tc>
          <w:tcPr>
            <w:tcW w:w="3479" w:type="dxa"/>
          </w:tcPr>
          <w:p w:rsidR="00D30B1E" w:rsidRPr="0036101C" w:rsidRDefault="00BA0EFD" w:rsidP="009E6928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654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B1E" w:rsidRPr="0036101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30B1E" w:rsidRPr="0036101C">
              <w:rPr>
                <w:rFonts w:cs="Arial"/>
                <w:sz w:val="20"/>
                <w:szCs w:val="20"/>
              </w:rPr>
              <w:t xml:space="preserve"> Défavorable</w:t>
            </w:r>
          </w:p>
        </w:tc>
      </w:tr>
      <w:tr w:rsidR="00D30B1E" w:rsidRPr="0026512A" w:rsidTr="00BA0EFD">
        <w:trPr>
          <w:trHeight w:val="838"/>
        </w:trPr>
        <w:tc>
          <w:tcPr>
            <w:tcW w:w="4678" w:type="dxa"/>
            <w:gridSpan w:val="2"/>
          </w:tcPr>
          <w:p w:rsidR="00D30B1E" w:rsidRPr="0036101C" w:rsidRDefault="00D30B1E" w:rsidP="009E6928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Nom :</w:t>
            </w:r>
          </w:p>
          <w:p w:rsidR="00D30B1E" w:rsidRPr="0036101C" w:rsidRDefault="00D30B1E" w:rsidP="009E692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Prénom :</w:t>
            </w:r>
          </w:p>
          <w:p w:rsidR="00D30B1E" w:rsidRPr="0036101C" w:rsidRDefault="00D30B1E" w:rsidP="009E692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 xml:space="preserve">Fonction : </w:t>
            </w:r>
          </w:p>
        </w:tc>
        <w:tc>
          <w:tcPr>
            <w:tcW w:w="4819" w:type="dxa"/>
            <w:gridSpan w:val="2"/>
          </w:tcPr>
          <w:p w:rsidR="00D30B1E" w:rsidRPr="0036101C" w:rsidRDefault="00D30B1E" w:rsidP="009E6928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Nom :</w:t>
            </w:r>
          </w:p>
          <w:p w:rsidR="00D30B1E" w:rsidRPr="0036101C" w:rsidRDefault="00D30B1E" w:rsidP="009E692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Prénom :</w:t>
            </w:r>
          </w:p>
          <w:p w:rsidR="00D30B1E" w:rsidRPr="0036101C" w:rsidRDefault="00D30B1E" w:rsidP="009E692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30B1E" w:rsidRPr="0026512A" w:rsidTr="00BA0EFD">
        <w:trPr>
          <w:trHeight w:val="1233"/>
        </w:trPr>
        <w:tc>
          <w:tcPr>
            <w:tcW w:w="4678" w:type="dxa"/>
            <w:gridSpan w:val="2"/>
          </w:tcPr>
          <w:p w:rsidR="00D30B1E" w:rsidRPr="0036101C" w:rsidRDefault="00D30B1E" w:rsidP="009E6928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 xml:space="preserve">Date : </w:t>
            </w:r>
          </w:p>
          <w:p w:rsidR="00D30B1E" w:rsidRPr="0036101C" w:rsidRDefault="00D30B1E" w:rsidP="009E692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Signature</w:t>
            </w:r>
          </w:p>
        </w:tc>
        <w:tc>
          <w:tcPr>
            <w:tcW w:w="4819" w:type="dxa"/>
            <w:gridSpan w:val="2"/>
          </w:tcPr>
          <w:p w:rsidR="00D30B1E" w:rsidRPr="0036101C" w:rsidRDefault="00D30B1E" w:rsidP="009E6928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Date :</w:t>
            </w:r>
          </w:p>
          <w:p w:rsidR="00D30B1E" w:rsidRPr="0036101C" w:rsidRDefault="00D30B1E" w:rsidP="009E692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Signature</w:t>
            </w:r>
          </w:p>
          <w:p w:rsidR="00D30B1E" w:rsidRPr="0036101C" w:rsidRDefault="00D30B1E" w:rsidP="009E692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</w:p>
          <w:p w:rsidR="00D30B1E" w:rsidRPr="0036101C" w:rsidRDefault="00D30B1E" w:rsidP="009E692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30B1E" w:rsidRPr="0026512A" w:rsidTr="00BA0EFD">
        <w:trPr>
          <w:gridAfter w:val="2"/>
          <w:wAfter w:w="4819" w:type="dxa"/>
          <w:trHeight w:val="211"/>
        </w:trPr>
        <w:tc>
          <w:tcPr>
            <w:tcW w:w="4678" w:type="dxa"/>
            <w:gridSpan w:val="2"/>
          </w:tcPr>
          <w:p w:rsidR="00D30B1E" w:rsidRPr="0026512A" w:rsidRDefault="00D30B1E" w:rsidP="009E6928">
            <w:pPr>
              <w:spacing w:after="80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D30B1E" w:rsidRPr="0026512A" w:rsidRDefault="00D30B1E" w:rsidP="009E6928">
            <w:pPr>
              <w:spacing w:after="80"/>
              <w:jc w:val="both"/>
              <w:rPr>
                <w:rFonts w:cs="Arial"/>
                <w:b/>
                <w:sz w:val="20"/>
                <w:szCs w:val="20"/>
              </w:rPr>
            </w:pPr>
            <w:r w:rsidRPr="0026512A">
              <w:rPr>
                <w:rFonts w:cs="Arial"/>
                <w:b/>
                <w:sz w:val="20"/>
                <w:szCs w:val="20"/>
              </w:rPr>
              <w:t>Le Délégué régional ou son représentant</w:t>
            </w:r>
          </w:p>
        </w:tc>
      </w:tr>
      <w:tr w:rsidR="00D30B1E" w:rsidRPr="0026512A" w:rsidTr="00BA0EFD">
        <w:trPr>
          <w:gridAfter w:val="2"/>
          <w:wAfter w:w="4819" w:type="dxa"/>
          <w:trHeight w:val="252"/>
        </w:trPr>
        <w:tc>
          <w:tcPr>
            <w:tcW w:w="1891" w:type="dxa"/>
          </w:tcPr>
          <w:p w:rsidR="00D30B1E" w:rsidRPr="0036101C" w:rsidRDefault="00BA0EFD" w:rsidP="009E6928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9449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B1E" w:rsidRPr="0036101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30B1E" w:rsidRPr="0036101C">
              <w:rPr>
                <w:rFonts w:cs="Arial"/>
                <w:sz w:val="20"/>
                <w:szCs w:val="20"/>
              </w:rPr>
              <w:t xml:space="preserve"> Favorable</w:t>
            </w:r>
          </w:p>
        </w:tc>
        <w:tc>
          <w:tcPr>
            <w:tcW w:w="2787" w:type="dxa"/>
          </w:tcPr>
          <w:p w:rsidR="00D30B1E" w:rsidRPr="0036101C" w:rsidRDefault="00BA0EFD" w:rsidP="009E6928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488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B1E" w:rsidRPr="0036101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30B1E" w:rsidRPr="0036101C">
              <w:rPr>
                <w:rFonts w:cs="Arial"/>
                <w:sz w:val="20"/>
                <w:szCs w:val="20"/>
              </w:rPr>
              <w:t xml:space="preserve"> Défavorable</w:t>
            </w:r>
          </w:p>
        </w:tc>
      </w:tr>
      <w:tr w:rsidR="00D30B1E" w:rsidRPr="0026512A" w:rsidTr="00BA0EFD">
        <w:trPr>
          <w:gridAfter w:val="2"/>
          <w:wAfter w:w="4819" w:type="dxa"/>
          <w:trHeight w:val="1094"/>
        </w:trPr>
        <w:tc>
          <w:tcPr>
            <w:tcW w:w="4678" w:type="dxa"/>
            <w:gridSpan w:val="2"/>
          </w:tcPr>
          <w:p w:rsidR="00D30B1E" w:rsidRPr="0036101C" w:rsidRDefault="00D30B1E" w:rsidP="009E6928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Nom :</w:t>
            </w:r>
          </w:p>
          <w:p w:rsidR="00D30B1E" w:rsidRPr="0036101C" w:rsidRDefault="00D30B1E" w:rsidP="009E692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Prénom :</w:t>
            </w:r>
          </w:p>
          <w:p w:rsidR="00D30B1E" w:rsidRPr="0036101C" w:rsidRDefault="00D30B1E" w:rsidP="009E692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 xml:space="preserve">Fonction : </w:t>
            </w:r>
          </w:p>
        </w:tc>
      </w:tr>
      <w:tr w:rsidR="00D30B1E" w:rsidRPr="0026512A" w:rsidTr="00BA0EFD">
        <w:trPr>
          <w:gridAfter w:val="2"/>
          <w:wAfter w:w="4819" w:type="dxa"/>
          <w:trHeight w:val="1125"/>
        </w:trPr>
        <w:tc>
          <w:tcPr>
            <w:tcW w:w="4678" w:type="dxa"/>
            <w:gridSpan w:val="2"/>
          </w:tcPr>
          <w:p w:rsidR="00D30B1E" w:rsidRPr="0036101C" w:rsidRDefault="00D30B1E" w:rsidP="009E6928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Date</w:t>
            </w:r>
          </w:p>
          <w:p w:rsidR="00D30B1E" w:rsidRPr="0036101C" w:rsidRDefault="00D30B1E" w:rsidP="009E692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Signature</w:t>
            </w:r>
          </w:p>
          <w:p w:rsidR="00D30B1E" w:rsidRPr="0036101C" w:rsidRDefault="00D30B1E" w:rsidP="009E692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</w:p>
          <w:p w:rsidR="00D30B1E" w:rsidRPr="0036101C" w:rsidRDefault="00D30B1E" w:rsidP="009E692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D30B1E" w:rsidRDefault="00D30B1E" w:rsidP="00D30B1E"/>
    <w:p w:rsidR="00D30B1E" w:rsidRPr="00D30B1E" w:rsidRDefault="00D30B1E" w:rsidP="00D30B1E"/>
    <w:sectPr w:rsidR="00D30B1E" w:rsidRPr="00D30B1E" w:rsidSect="00BA0EF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B1E" w:rsidRDefault="00D30B1E" w:rsidP="00D30B1E">
      <w:pPr>
        <w:spacing w:line="240" w:lineRule="auto"/>
      </w:pPr>
      <w:r>
        <w:separator/>
      </w:r>
    </w:p>
  </w:endnote>
  <w:endnote w:type="continuationSeparator" w:id="0">
    <w:p w:rsidR="00D30B1E" w:rsidRDefault="00D30B1E" w:rsidP="00D30B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EFD" w:rsidRPr="00B03D2F" w:rsidRDefault="00BA0EFD" w:rsidP="00BA0EFD">
    <w:pPr>
      <w:pStyle w:val="Pieddepage"/>
      <w:rPr>
        <w:sz w:val="16"/>
      </w:rPr>
    </w:pPr>
    <w:r w:rsidRPr="00B03D2F">
      <w:rPr>
        <w:noProof/>
        <w:sz w:val="16"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C71C4B" wp14:editId="57951AFF">
              <wp:simplePos x="0" y="0"/>
              <wp:positionH relativeFrom="column">
                <wp:posOffset>2844800</wp:posOffset>
              </wp:positionH>
              <wp:positionV relativeFrom="paragraph">
                <wp:posOffset>285419</wp:posOffset>
              </wp:positionV>
              <wp:extent cx="398780" cy="392430"/>
              <wp:effectExtent l="0" t="0" r="1270" b="7620"/>
              <wp:wrapNone/>
              <wp:docPr id="2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8780" cy="392430"/>
                      </a:xfrm>
                      <a:prstGeom prst="ellipse">
                        <a:avLst/>
                      </a:prstGeom>
                      <a:solidFill>
                        <a:schemeClr val="accent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BA0EFD" w:rsidRPr="00594117" w:rsidRDefault="00BA0EFD" w:rsidP="00BA0EFD">
                          <w:pPr>
                            <w:pStyle w:val="Pieddepage"/>
                            <w:jc w:val="center"/>
                            <w:rPr>
                              <w:rFonts w:cs="Arial"/>
                              <w:b/>
                              <w:color w:val="FFFFFF" w:themeColor="background1"/>
                              <w:sz w:val="14"/>
                              <w:szCs w:val="16"/>
                            </w:rPr>
                          </w:pPr>
                          <w:r w:rsidRPr="00594117">
                            <w:rPr>
                              <w:rFonts w:cs="Arial"/>
                              <w:b/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594117">
                            <w:rPr>
                              <w:rFonts w:cs="Arial"/>
                              <w:b/>
                              <w:color w:val="FFFFFF" w:themeColor="background1"/>
                              <w:sz w:val="20"/>
                            </w:rPr>
                            <w:instrText>PAGE    \* MERGEFORMAT</w:instrText>
                          </w:r>
                          <w:r w:rsidRPr="00594117">
                            <w:rPr>
                              <w:rFonts w:cs="Arial"/>
                              <w:b/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BA0EFD">
                            <w:rPr>
                              <w:rFonts w:cs="Arial"/>
                              <w:b/>
                              <w:noProof/>
                              <w:color w:val="FFFFFF" w:themeColor="background1"/>
                              <w:sz w:val="14"/>
                              <w:szCs w:val="16"/>
                            </w:rPr>
                            <w:t>2</w:t>
                          </w:r>
                          <w:r w:rsidRPr="00594117">
                            <w:rPr>
                              <w:rFonts w:cs="Arial"/>
                              <w:b/>
                              <w:color w:val="FFFFFF" w:themeColor="background1"/>
                              <w:sz w:val="14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EC71C4B" id="Rectangle 78" o:spid="_x0000_s1027" style="position:absolute;margin-left:224pt;margin-top:22.45pt;width:31.4pt;height:30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" fillcolor="#4472c4 [3208]" stroked="f">
              <v:stroke joinstyle="miter"/>
              <v:textbox>
                <w:txbxContent>
                  <w:p w:rsidR="00BA0EFD" w:rsidRPr="00594117" w:rsidRDefault="00BA0EFD" w:rsidP="00BA0EFD">
                    <w:pPr>
                      <w:pStyle w:val="Pieddepage"/>
                      <w:jc w:val="center"/>
                      <w:rPr>
                        <w:rFonts w:cs="Arial"/>
                        <w:b/>
                        <w:color w:val="FFFFFF" w:themeColor="background1"/>
                        <w:sz w:val="14"/>
                        <w:szCs w:val="16"/>
                      </w:rPr>
                    </w:pPr>
                    <w:r w:rsidRPr="00594117">
                      <w:rPr>
                        <w:rFonts w:cs="Arial"/>
                        <w:b/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594117">
                      <w:rPr>
                        <w:rFonts w:cs="Arial"/>
                        <w:b/>
                        <w:color w:val="FFFFFF" w:themeColor="background1"/>
                        <w:sz w:val="20"/>
                      </w:rPr>
                      <w:instrText>PAGE    \* MERGEFORMAT</w:instrText>
                    </w:r>
                    <w:r w:rsidRPr="00594117">
                      <w:rPr>
                        <w:rFonts w:cs="Arial"/>
                        <w:b/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BA0EFD">
                      <w:rPr>
                        <w:rFonts w:cs="Arial"/>
                        <w:b/>
                        <w:noProof/>
                        <w:color w:val="FFFFFF" w:themeColor="background1"/>
                        <w:sz w:val="14"/>
                        <w:szCs w:val="16"/>
                      </w:rPr>
                      <w:t>2</w:t>
                    </w:r>
                    <w:r w:rsidRPr="00594117">
                      <w:rPr>
                        <w:rFonts w:cs="Arial"/>
                        <w:b/>
                        <w:color w:val="FFFFFF" w:themeColor="background1"/>
                        <w:sz w:val="14"/>
                        <w:szCs w:val="16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>
      <w:rPr>
        <w:sz w:val="16"/>
      </w:rPr>
      <w:t>D</w:t>
    </w:r>
    <w:r w:rsidRPr="00D30B1E">
      <w:rPr>
        <w:sz w:val="16"/>
      </w:rPr>
      <w:t>emande de dérogation à l’interdiction de la voie aérienne</w:t>
    </w:r>
  </w:p>
  <w:p w:rsidR="00BA0EFD" w:rsidRDefault="00BA0E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EFD" w:rsidRPr="00B03D2F" w:rsidRDefault="00BA0EFD" w:rsidP="00BA0EFD">
    <w:pPr>
      <w:pStyle w:val="Pieddepage"/>
      <w:rPr>
        <w:sz w:val="16"/>
      </w:rPr>
    </w:pPr>
    <w:r w:rsidRPr="00B03D2F">
      <w:rPr>
        <w:noProof/>
        <w:sz w:val="16"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E20C5A1" wp14:editId="2A4AA6E7">
              <wp:simplePos x="0" y="0"/>
              <wp:positionH relativeFrom="column">
                <wp:posOffset>2844800</wp:posOffset>
              </wp:positionH>
              <wp:positionV relativeFrom="paragraph">
                <wp:posOffset>285419</wp:posOffset>
              </wp:positionV>
              <wp:extent cx="398780" cy="392430"/>
              <wp:effectExtent l="0" t="0" r="1270" b="7620"/>
              <wp:wrapNone/>
              <wp:docPr id="621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8780" cy="392430"/>
                      </a:xfrm>
                      <a:prstGeom prst="ellipse">
                        <a:avLst/>
                      </a:prstGeom>
                      <a:solidFill>
                        <a:schemeClr val="accent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BA0EFD" w:rsidRPr="00594117" w:rsidRDefault="00BA0EFD" w:rsidP="00BA0EFD">
                          <w:pPr>
                            <w:pStyle w:val="Pieddepage"/>
                            <w:jc w:val="center"/>
                            <w:rPr>
                              <w:rFonts w:cs="Arial"/>
                              <w:b/>
                              <w:color w:val="FFFFFF" w:themeColor="background1"/>
                              <w:sz w:val="14"/>
                              <w:szCs w:val="16"/>
                            </w:rPr>
                          </w:pPr>
                          <w:r w:rsidRPr="00594117">
                            <w:rPr>
                              <w:rFonts w:cs="Arial"/>
                              <w:b/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594117">
                            <w:rPr>
                              <w:rFonts w:cs="Arial"/>
                              <w:b/>
                              <w:color w:val="FFFFFF" w:themeColor="background1"/>
                              <w:sz w:val="20"/>
                            </w:rPr>
                            <w:instrText>PAGE    \* MERGEFORMAT</w:instrText>
                          </w:r>
                          <w:r w:rsidRPr="00594117">
                            <w:rPr>
                              <w:rFonts w:cs="Arial"/>
                              <w:b/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BA0EFD">
                            <w:rPr>
                              <w:rFonts w:cs="Arial"/>
                              <w:b/>
                              <w:noProof/>
                              <w:color w:val="FFFFFF" w:themeColor="background1"/>
                              <w:sz w:val="14"/>
                              <w:szCs w:val="16"/>
                            </w:rPr>
                            <w:t>1</w:t>
                          </w:r>
                          <w:r w:rsidRPr="00594117">
                            <w:rPr>
                              <w:rFonts w:cs="Arial"/>
                              <w:b/>
                              <w:color w:val="FFFFFF" w:themeColor="background1"/>
                              <w:sz w:val="14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5E20C5A1" id="_x0000_s1028" style="position:absolute;margin-left:224pt;margin-top:22.45pt;width:31.4pt;height:30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" fillcolor="#4472c4 [3208]" stroked="f">
              <v:stroke joinstyle="miter"/>
              <v:textbox>
                <w:txbxContent>
                  <w:p w:rsidR="00BA0EFD" w:rsidRPr="00594117" w:rsidRDefault="00BA0EFD" w:rsidP="00BA0EFD">
                    <w:pPr>
                      <w:pStyle w:val="Pieddepage"/>
                      <w:jc w:val="center"/>
                      <w:rPr>
                        <w:rFonts w:cs="Arial"/>
                        <w:b/>
                        <w:color w:val="FFFFFF" w:themeColor="background1"/>
                        <w:sz w:val="14"/>
                        <w:szCs w:val="16"/>
                      </w:rPr>
                    </w:pPr>
                    <w:r w:rsidRPr="00594117">
                      <w:rPr>
                        <w:rFonts w:cs="Arial"/>
                        <w:b/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594117">
                      <w:rPr>
                        <w:rFonts w:cs="Arial"/>
                        <w:b/>
                        <w:color w:val="FFFFFF" w:themeColor="background1"/>
                        <w:sz w:val="20"/>
                      </w:rPr>
                      <w:instrText>PAGE    \* MERGEFORMAT</w:instrText>
                    </w:r>
                    <w:r w:rsidRPr="00594117">
                      <w:rPr>
                        <w:rFonts w:cs="Arial"/>
                        <w:b/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BA0EFD">
                      <w:rPr>
                        <w:rFonts w:cs="Arial"/>
                        <w:b/>
                        <w:noProof/>
                        <w:color w:val="FFFFFF" w:themeColor="background1"/>
                        <w:sz w:val="14"/>
                        <w:szCs w:val="16"/>
                      </w:rPr>
                      <w:t>1</w:t>
                    </w:r>
                    <w:r w:rsidRPr="00594117">
                      <w:rPr>
                        <w:rFonts w:cs="Arial"/>
                        <w:b/>
                        <w:color w:val="FFFFFF" w:themeColor="background1"/>
                        <w:sz w:val="14"/>
                        <w:szCs w:val="16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>
      <w:rPr>
        <w:sz w:val="16"/>
      </w:rPr>
      <w:t>D</w:t>
    </w:r>
    <w:r w:rsidRPr="00D30B1E">
      <w:rPr>
        <w:sz w:val="16"/>
      </w:rPr>
      <w:t>emande de dérogation à l’interdiction de la voie aérienne</w:t>
    </w:r>
  </w:p>
  <w:p w:rsidR="00BA0EFD" w:rsidRDefault="00BA0E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B1E" w:rsidRDefault="00D30B1E" w:rsidP="00D30B1E">
      <w:pPr>
        <w:spacing w:line="240" w:lineRule="auto"/>
      </w:pPr>
      <w:r>
        <w:separator/>
      </w:r>
    </w:p>
  </w:footnote>
  <w:footnote w:type="continuationSeparator" w:id="0">
    <w:p w:rsidR="00D30B1E" w:rsidRDefault="00D30B1E" w:rsidP="00D30B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EFD" w:rsidRDefault="00BA0EF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F377852" wp14:editId="7E0FBBB3">
          <wp:simplePos x="0" y="0"/>
          <wp:positionH relativeFrom="column">
            <wp:posOffset>-361950</wp:posOffset>
          </wp:positionH>
          <wp:positionV relativeFrom="paragraph">
            <wp:posOffset>-248285</wp:posOffset>
          </wp:positionV>
          <wp:extent cx="6915600" cy="1270800"/>
          <wp:effectExtent l="0" t="0" r="0" b="571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5600" cy="12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3D3C"/>
    <w:multiLevelType w:val="hybridMultilevel"/>
    <w:tmpl w:val="EA463F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144B7"/>
    <w:multiLevelType w:val="hybridMultilevel"/>
    <w:tmpl w:val="D0E68488"/>
    <w:lvl w:ilvl="0" w:tplc="DB144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65106"/>
    <w:multiLevelType w:val="hybridMultilevel"/>
    <w:tmpl w:val="C61E14D8"/>
    <w:lvl w:ilvl="0" w:tplc="EF4244C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1E"/>
    <w:rsid w:val="000E7A28"/>
    <w:rsid w:val="001D7549"/>
    <w:rsid w:val="002F24F7"/>
    <w:rsid w:val="003C1509"/>
    <w:rsid w:val="00403F17"/>
    <w:rsid w:val="00427953"/>
    <w:rsid w:val="00644D25"/>
    <w:rsid w:val="008F6C22"/>
    <w:rsid w:val="009D5021"/>
    <w:rsid w:val="00BA0EFD"/>
    <w:rsid w:val="00D30B1E"/>
    <w:rsid w:val="00E15508"/>
    <w:rsid w:val="00E50380"/>
    <w:rsid w:val="00E9615B"/>
    <w:rsid w:val="00F6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162A5"/>
  <w15:chartTrackingRefBased/>
  <w15:docId w15:val="{1EEB0C1E-CA73-4D34-8ABA-CAC2BB59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 tableau"/>
    <w:qFormat/>
    <w:rsid w:val="00D30B1E"/>
    <w:pPr>
      <w:widowControl w:val="0"/>
      <w:spacing w:after="0" w:line="160" w:lineRule="atLeast"/>
    </w:pPr>
    <w:rPr>
      <w:rFonts w:ascii="Arial" w:hAnsi="Arial"/>
      <w:sz w:val="17"/>
      <w:szCs w:val="1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0B1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30B1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0B1E"/>
    <w:rPr>
      <w:rFonts w:ascii="Arial" w:hAnsi="Arial"/>
      <w:sz w:val="17"/>
      <w:szCs w:val="17"/>
    </w:rPr>
  </w:style>
  <w:style w:type="paragraph" w:styleId="Pieddepage">
    <w:name w:val="footer"/>
    <w:basedOn w:val="Normal"/>
    <w:link w:val="PieddepageCar"/>
    <w:uiPriority w:val="99"/>
    <w:unhideWhenUsed/>
    <w:rsid w:val="00D30B1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0B1E"/>
    <w:rPr>
      <w:rFonts w:ascii="Arial" w:hAnsi="Arial"/>
      <w:sz w:val="17"/>
      <w:szCs w:val="17"/>
    </w:rPr>
  </w:style>
  <w:style w:type="paragraph" w:customStyle="1" w:styleId="Default">
    <w:name w:val="Default"/>
    <w:rsid w:val="00D30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30B1E"/>
    <w:pPr>
      <w:ind w:left="720"/>
      <w:contextualSpacing/>
    </w:pPr>
  </w:style>
  <w:style w:type="table" w:styleId="Grilledutableau">
    <w:name w:val="Table Grid"/>
    <w:basedOn w:val="TableauNormal"/>
    <w:uiPriority w:val="39"/>
    <w:rsid w:val="00D3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12923-0B34-471E-9218-4F871369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NGO MAI</dc:creator>
  <cp:keywords/>
  <dc:description/>
  <cp:lastModifiedBy>Jean Marc BOIVENT</cp:lastModifiedBy>
  <cp:revision>6</cp:revision>
  <dcterms:created xsi:type="dcterms:W3CDTF">2024-01-02T17:17:00Z</dcterms:created>
  <dcterms:modified xsi:type="dcterms:W3CDTF">2024-01-04T14:54:00Z</dcterms:modified>
</cp:coreProperties>
</file>